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5AA5" w14:textId="77777777" w:rsidR="002146B2" w:rsidRPr="002146B2" w:rsidRDefault="00295A6A" w:rsidP="002146B2">
      <w:pPr>
        <w:spacing w:after="0" w:line="240" w:lineRule="auto"/>
        <w:jc w:val="center"/>
        <w:rPr>
          <w:rFonts w:ascii="Times" w:eastAsia="Times New Roman" w:hAnsi="Times" w:cs="Times"/>
          <w:b/>
          <w:bCs/>
          <w:color w:val="333333"/>
          <w:sz w:val="32"/>
          <w:szCs w:val="32"/>
          <w:shd w:val="clear" w:color="auto" w:fill="FFFFFF"/>
        </w:rPr>
      </w:pPr>
      <w:r w:rsidRPr="002146B2">
        <w:rPr>
          <w:rFonts w:ascii="Times" w:eastAsia="Times New Roman" w:hAnsi="Times" w:cs="Times"/>
          <w:b/>
          <w:bCs/>
          <w:color w:val="333333"/>
          <w:sz w:val="32"/>
          <w:szCs w:val="32"/>
          <w:shd w:val="clear" w:color="auto" w:fill="FFFFFF"/>
        </w:rPr>
        <w:t>MANUFACTURING AGREEMENT</w:t>
      </w:r>
    </w:p>
    <w:p w14:paraId="1C3F20F1" w14:textId="64F56E3F" w:rsidR="002146B2" w:rsidRDefault="00295A6A" w:rsidP="002146B2">
      <w:pPr>
        <w:spacing w:after="0" w:line="240" w:lineRule="auto"/>
        <w:rPr>
          <w:rFonts w:ascii="Times" w:eastAsia="Times New Roman" w:hAnsi="Times" w:cs="Times"/>
          <w:color w:val="333333"/>
          <w:sz w:val="20"/>
          <w:szCs w:val="20"/>
          <w:shd w:val="clear" w:color="auto" w:fill="FFFFFF"/>
        </w:rPr>
      </w:pP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002146B2" w:rsidRPr="001E12F5">
        <w:rPr>
          <w:rFonts w:ascii="Times" w:eastAsia="Times New Roman" w:hAnsi="Times" w:cs="Times"/>
          <w:color w:val="333333"/>
          <w:sz w:val="20"/>
          <w:szCs w:val="20"/>
          <w:shd w:val="clear" w:color="auto" w:fill="FFFFFF"/>
        </w:rPr>
        <w:t>T</w:t>
      </w:r>
      <w:r w:rsidR="002146B2">
        <w:rPr>
          <w:rFonts w:ascii="Times" w:eastAsia="Times New Roman" w:hAnsi="Times" w:cs="Times"/>
          <w:color w:val="333333"/>
          <w:sz w:val="20"/>
          <w:szCs w:val="20"/>
          <w:shd w:val="clear" w:color="auto" w:fill="FFFFFF"/>
        </w:rPr>
        <w:t>his Agreement</w:t>
      </w:r>
      <w:r w:rsidR="002146B2" w:rsidRPr="001E12F5">
        <w:rPr>
          <w:rFonts w:ascii="Times" w:eastAsia="Times New Roman" w:hAnsi="Times" w:cs="Times"/>
          <w:color w:val="333333"/>
          <w:sz w:val="20"/>
          <w:szCs w:val="20"/>
          <w:shd w:val="clear" w:color="auto" w:fill="FFFFFF"/>
        </w:rPr>
        <w:t xml:space="preserve">(the </w:t>
      </w:r>
      <w:r w:rsidR="002146B2">
        <w:rPr>
          <w:rFonts w:ascii="Times" w:eastAsia="Times New Roman" w:hAnsi="Times" w:cs="Times"/>
          <w:color w:val="333333"/>
          <w:sz w:val="20"/>
          <w:szCs w:val="20"/>
          <w:shd w:val="clear" w:color="auto" w:fill="FFFFFF"/>
        </w:rPr>
        <w:t>“A</w:t>
      </w:r>
      <w:r w:rsidR="002146B2" w:rsidRPr="001E12F5">
        <w:rPr>
          <w:rFonts w:ascii="Times" w:eastAsia="Times New Roman" w:hAnsi="Times" w:cs="Times"/>
          <w:color w:val="333333"/>
          <w:sz w:val="20"/>
          <w:szCs w:val="20"/>
          <w:shd w:val="clear" w:color="auto" w:fill="FFFFFF"/>
        </w:rPr>
        <w:t>greement</w:t>
      </w:r>
      <w:r w:rsidR="002146B2">
        <w:rPr>
          <w:rFonts w:ascii="Times" w:eastAsia="Times New Roman" w:hAnsi="Times" w:cs="Times"/>
          <w:color w:val="333333"/>
          <w:sz w:val="20"/>
          <w:szCs w:val="20"/>
          <w:shd w:val="clear" w:color="auto" w:fill="FFFFFF"/>
        </w:rPr>
        <w:t>”</w:t>
      </w:r>
      <w:r w:rsidR="002146B2" w:rsidRPr="001E12F5">
        <w:rPr>
          <w:rFonts w:ascii="Times" w:eastAsia="Times New Roman" w:hAnsi="Times" w:cs="Times"/>
          <w:color w:val="333333"/>
          <w:sz w:val="20"/>
          <w:szCs w:val="20"/>
          <w:shd w:val="clear" w:color="auto" w:fill="FFFFFF"/>
        </w:rPr>
        <w:t>) is made and entered into this _____ day of ____________, 20____, by and between _____________</w:t>
      </w:r>
      <w:r w:rsidR="002146B2">
        <w:rPr>
          <w:rFonts w:ascii="Times" w:eastAsia="Times New Roman" w:hAnsi="Times" w:cs="Times"/>
          <w:color w:val="333333"/>
          <w:sz w:val="20"/>
          <w:szCs w:val="20"/>
          <w:shd w:val="clear" w:color="auto" w:fill="FFFFFF"/>
        </w:rPr>
        <w:t>_____________</w:t>
      </w:r>
      <w:r w:rsidR="002146B2" w:rsidRPr="001E12F5">
        <w:rPr>
          <w:rFonts w:ascii="Times" w:eastAsia="Times New Roman" w:hAnsi="Times" w:cs="Times"/>
          <w:color w:val="333333"/>
          <w:sz w:val="20"/>
          <w:szCs w:val="20"/>
          <w:shd w:val="clear" w:color="auto" w:fill="FFFFFF"/>
        </w:rPr>
        <w:t xml:space="preserve">___________, (the </w:t>
      </w:r>
      <w:r w:rsidR="002146B2">
        <w:rPr>
          <w:rFonts w:ascii="Times" w:eastAsia="Times New Roman" w:hAnsi="Times" w:cs="Times"/>
          <w:color w:val="333333"/>
          <w:sz w:val="20"/>
          <w:szCs w:val="20"/>
          <w:shd w:val="clear" w:color="auto" w:fill="FFFFFF"/>
        </w:rPr>
        <w:t>“</w:t>
      </w:r>
      <w:r w:rsidR="002146B2">
        <w:rPr>
          <w:rFonts w:ascii="Times" w:eastAsia="Times New Roman" w:hAnsi="Times" w:cs="Times"/>
          <w:color w:val="333333"/>
          <w:sz w:val="20"/>
          <w:szCs w:val="20"/>
          <w:shd w:val="clear" w:color="auto" w:fill="FFFFFF"/>
        </w:rPr>
        <w:t>Manufacturer</w:t>
      </w:r>
      <w:r w:rsidR="002146B2">
        <w:rPr>
          <w:rFonts w:ascii="Times" w:eastAsia="Times New Roman" w:hAnsi="Times" w:cs="Times"/>
          <w:color w:val="333333"/>
          <w:sz w:val="20"/>
          <w:szCs w:val="20"/>
          <w:shd w:val="clear" w:color="auto" w:fill="FFFFFF"/>
        </w:rPr>
        <w:t>”</w:t>
      </w:r>
      <w:r w:rsidR="002146B2" w:rsidRPr="001E12F5">
        <w:rPr>
          <w:rFonts w:ascii="Times" w:eastAsia="Times New Roman" w:hAnsi="Times" w:cs="Times"/>
          <w:color w:val="333333"/>
          <w:sz w:val="20"/>
          <w:szCs w:val="20"/>
          <w:shd w:val="clear" w:color="auto" w:fill="FFFFFF"/>
        </w:rPr>
        <w:t xml:space="preserve">) </w:t>
      </w:r>
      <w:r w:rsidR="002146B2">
        <w:rPr>
          <w:rFonts w:ascii="Times" w:eastAsia="Times New Roman" w:hAnsi="Times" w:cs="Times"/>
          <w:color w:val="333333"/>
          <w:sz w:val="20"/>
          <w:szCs w:val="20"/>
          <w:shd w:val="clear" w:color="auto" w:fill="FFFFFF"/>
        </w:rPr>
        <w:t xml:space="preserve">whose legal mailing address is </w:t>
      </w:r>
    </w:p>
    <w:p w14:paraId="27529EB3" w14:textId="77777777" w:rsidR="002146B2" w:rsidRDefault="002146B2" w:rsidP="002146B2">
      <w:pPr>
        <w:spacing w:after="0" w:line="240" w:lineRule="auto"/>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 xml:space="preserve">_________________________________________________ </w:t>
      </w:r>
      <w:r w:rsidRPr="001E12F5">
        <w:rPr>
          <w:rFonts w:ascii="Times" w:eastAsia="Times New Roman" w:hAnsi="Times" w:cs="Times"/>
          <w:color w:val="333333"/>
          <w:sz w:val="20"/>
          <w:szCs w:val="20"/>
          <w:shd w:val="clear" w:color="auto" w:fill="FFFFFF"/>
        </w:rPr>
        <w:t>and ___</w:t>
      </w:r>
      <w:r>
        <w:rPr>
          <w:rFonts w:ascii="Times" w:eastAsia="Times New Roman" w:hAnsi="Times" w:cs="Times"/>
          <w:color w:val="333333"/>
          <w:sz w:val="20"/>
          <w:szCs w:val="20"/>
          <w:shd w:val="clear" w:color="auto" w:fill="FFFFFF"/>
        </w:rPr>
        <w:t>____</w:t>
      </w:r>
      <w:r w:rsidRPr="001E12F5">
        <w:rPr>
          <w:rFonts w:ascii="Times" w:eastAsia="Times New Roman" w:hAnsi="Times" w:cs="Times"/>
          <w:color w:val="333333"/>
          <w:sz w:val="20"/>
          <w:szCs w:val="20"/>
          <w:shd w:val="clear" w:color="auto" w:fill="FFFFFF"/>
        </w:rPr>
        <w:t>___________________</w:t>
      </w:r>
      <w:r>
        <w:rPr>
          <w:rFonts w:ascii="Times" w:eastAsia="Times New Roman" w:hAnsi="Times" w:cs="Times"/>
          <w:color w:val="333333"/>
          <w:sz w:val="20"/>
          <w:szCs w:val="20"/>
          <w:shd w:val="clear" w:color="auto" w:fill="FFFFFF"/>
        </w:rPr>
        <w:t>________</w:t>
      </w:r>
      <w:r w:rsidRPr="001E12F5">
        <w:rPr>
          <w:rFonts w:ascii="Times" w:eastAsia="Times New Roman" w:hAnsi="Times" w:cs="Times"/>
          <w:color w:val="333333"/>
          <w:sz w:val="20"/>
          <w:szCs w:val="20"/>
          <w:shd w:val="clear" w:color="auto" w:fill="FFFFFF"/>
        </w:rPr>
        <w:t xml:space="preserve">___, (the </w:t>
      </w:r>
      <w:r>
        <w:rPr>
          <w:rFonts w:ascii="Times" w:eastAsia="Times New Roman" w:hAnsi="Times" w:cs="Times"/>
          <w:color w:val="333333"/>
          <w:sz w:val="20"/>
          <w:szCs w:val="20"/>
          <w:shd w:val="clear" w:color="auto" w:fill="FFFFFF"/>
        </w:rPr>
        <w:t>“</w:t>
      </w:r>
      <w:r>
        <w:rPr>
          <w:rFonts w:ascii="Times" w:eastAsia="Times New Roman" w:hAnsi="Times" w:cs="Times"/>
          <w:color w:val="333333"/>
          <w:sz w:val="20"/>
          <w:szCs w:val="20"/>
          <w:shd w:val="clear" w:color="auto" w:fill="FFFFFF"/>
        </w:rPr>
        <w:t>Client</w:t>
      </w:r>
      <w:r>
        <w:rPr>
          <w:rFonts w:ascii="Times" w:eastAsia="Times New Roman" w:hAnsi="Times" w:cs="Times"/>
          <w:color w:val="333333"/>
          <w:sz w:val="20"/>
          <w:szCs w:val="20"/>
          <w:shd w:val="clear" w:color="auto" w:fill="FFFFFF"/>
        </w:rPr>
        <w:t>”</w:t>
      </w:r>
      <w:r w:rsidRPr="001E12F5">
        <w:rPr>
          <w:rFonts w:ascii="Times" w:eastAsia="Times New Roman" w:hAnsi="Times" w:cs="Times"/>
          <w:color w:val="333333"/>
          <w:sz w:val="20"/>
          <w:szCs w:val="20"/>
          <w:shd w:val="clear" w:color="auto" w:fill="FFFFFF"/>
        </w:rPr>
        <w:t>)</w:t>
      </w:r>
      <w:r>
        <w:rPr>
          <w:rFonts w:ascii="Times" w:eastAsia="Times New Roman" w:hAnsi="Times" w:cs="Times"/>
          <w:color w:val="333333"/>
          <w:sz w:val="20"/>
          <w:szCs w:val="20"/>
          <w:shd w:val="clear" w:color="auto" w:fill="FFFFFF"/>
        </w:rPr>
        <w:t>, whose legal mailing address is __________________________________________________.</w:t>
      </w:r>
      <w:r w:rsidRPr="001E12F5">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Pr>
          <w:rFonts w:ascii="Times" w:eastAsia="Times New Roman" w:hAnsi="Times" w:cs="Times"/>
          <w:color w:val="333333"/>
          <w:sz w:val="20"/>
          <w:szCs w:val="20"/>
        </w:rPr>
        <w:t xml:space="preserve">The </w:t>
      </w:r>
      <w:r w:rsidR="00295A6A" w:rsidRPr="00295A6A">
        <w:rPr>
          <w:rFonts w:ascii="Times" w:eastAsia="Times New Roman" w:hAnsi="Times" w:cs="Times"/>
          <w:color w:val="333333"/>
          <w:sz w:val="20"/>
          <w:szCs w:val="20"/>
          <w:shd w:val="clear" w:color="auto" w:fill="FFFFFF"/>
        </w:rPr>
        <w:t>Client desires to obtain certain Services described hereunder from the Manufacturer</w:t>
      </w:r>
      <w:r>
        <w:rPr>
          <w:rFonts w:ascii="Times" w:eastAsia="Times New Roman" w:hAnsi="Times" w:cs="Times"/>
          <w:color w:val="333333"/>
          <w:sz w:val="20"/>
          <w:szCs w:val="20"/>
          <w:shd w:val="clear" w:color="auto" w:fill="FFFFFF"/>
        </w:rPr>
        <w:t>.</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Pr>
          <w:rFonts w:ascii="Times" w:eastAsia="Times New Roman" w:hAnsi="Times" w:cs="Times"/>
          <w:color w:val="333333"/>
          <w:sz w:val="20"/>
          <w:szCs w:val="20"/>
          <w:shd w:val="clear" w:color="auto" w:fill="FFFFFF"/>
        </w:rPr>
        <w:t>The Cli</w:t>
      </w:r>
      <w:r w:rsidR="00295A6A" w:rsidRPr="00295A6A">
        <w:rPr>
          <w:rFonts w:ascii="Times" w:eastAsia="Times New Roman" w:hAnsi="Times" w:cs="Times"/>
          <w:color w:val="333333"/>
          <w:sz w:val="20"/>
          <w:szCs w:val="20"/>
          <w:shd w:val="clear" w:color="auto" w:fill="FFFFFF"/>
        </w:rPr>
        <w:t>ent agrees to engage the Manufacturer as an independent contractor to perform such Services and the Manufacturer hereby agrees to provide such services to the Client</w:t>
      </w:r>
      <w:r>
        <w:rPr>
          <w:rFonts w:ascii="Times" w:eastAsia="Times New Roman" w:hAnsi="Times" w:cs="Times"/>
          <w:color w:val="333333"/>
          <w:sz w:val="20"/>
          <w:szCs w:val="20"/>
          <w:shd w:val="clear" w:color="auto" w:fill="FFFFFF"/>
        </w:rPr>
        <w:t>.</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Pr>
          <w:rFonts w:ascii="Times" w:eastAsia="Times New Roman" w:hAnsi="Times" w:cs="Times"/>
          <w:color w:val="333333"/>
          <w:sz w:val="20"/>
          <w:szCs w:val="20"/>
          <w:shd w:val="clear" w:color="auto" w:fill="FFFFFF"/>
        </w:rPr>
        <w:t>I</w:t>
      </w:r>
      <w:r w:rsidR="00295A6A" w:rsidRPr="00295A6A">
        <w:rPr>
          <w:rFonts w:ascii="Times" w:eastAsia="Times New Roman" w:hAnsi="Times" w:cs="Times"/>
          <w:color w:val="333333"/>
          <w:sz w:val="20"/>
          <w:szCs w:val="20"/>
          <w:shd w:val="clear" w:color="auto" w:fill="FFFFFF"/>
        </w:rPr>
        <w:t>n consideration of the mutual covenants and agreements herein contained, the receipt and sufficiency of which is hereby acknowledged, the parties hereto agree as follows:</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146B2">
        <w:rPr>
          <w:rFonts w:ascii="Times" w:eastAsia="Times New Roman" w:hAnsi="Times" w:cs="Times"/>
          <w:b/>
          <w:bCs/>
          <w:color w:val="333333"/>
          <w:sz w:val="20"/>
          <w:szCs w:val="20"/>
          <w:shd w:val="clear" w:color="auto" w:fill="FFFFFF"/>
        </w:rPr>
        <w:t>Services</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shd w:val="clear" w:color="auto" w:fill="FFFFFF"/>
        </w:rPr>
        <w:t>Client hereby appoints Manufacturer to act as its sole and exclusive Manufacturer and the Manufacturer hereby agrees to provide the following manufacturing services to Client (the "Services"):</w:t>
      </w:r>
    </w:p>
    <w:p w14:paraId="0965F4D8" w14:textId="6EF19A05" w:rsidR="002146B2" w:rsidRDefault="002146B2" w:rsidP="002146B2">
      <w:pPr>
        <w:spacing w:after="0" w:line="240" w:lineRule="auto"/>
        <w:rPr>
          <w:rFonts w:ascii="Times" w:eastAsia="Times New Roman" w:hAnsi="Times" w:cs="Times"/>
          <w:b/>
          <w:bCs/>
          <w:color w:val="333333"/>
          <w:sz w:val="20"/>
          <w:szCs w:val="20"/>
          <w:shd w:val="clear" w:color="auto" w:fill="FFFFFF"/>
        </w:rPr>
      </w:pPr>
      <w:r>
        <w:rPr>
          <w:rFonts w:ascii="Times" w:eastAsia="Times New Roman" w:hAnsi="Times" w:cs="Times"/>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146B2">
        <w:rPr>
          <w:rFonts w:ascii="Times" w:eastAsia="Times New Roman" w:hAnsi="Times" w:cs="Times"/>
          <w:b/>
          <w:bCs/>
          <w:color w:val="333333"/>
          <w:sz w:val="20"/>
          <w:szCs w:val="20"/>
          <w:shd w:val="clear" w:color="auto" w:fill="FFFFFF"/>
        </w:rPr>
        <w:t>Standard of Performance</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shd w:val="clear" w:color="auto" w:fill="FFFFFF"/>
        </w:rPr>
        <w:t>Manufacturer hereby agrees that it shall follow the highest professional standards in performing all Services to be provided under this Agreement.</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146B2">
        <w:rPr>
          <w:rFonts w:ascii="Times" w:eastAsia="Times New Roman" w:hAnsi="Times" w:cs="Times"/>
          <w:b/>
          <w:bCs/>
          <w:color w:val="333333"/>
          <w:sz w:val="20"/>
          <w:szCs w:val="20"/>
          <w:shd w:val="clear" w:color="auto" w:fill="FFFFFF"/>
        </w:rPr>
        <w:t>Disclosure of Know-How</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shd w:val="clear" w:color="auto" w:fill="FFFFFF"/>
        </w:rPr>
        <w:t>After the execution of this agreement, the Client shall provide all necessary know-how, standards and specifications to the Manufacturer. The Client shall promptly inform the Manufacturer of any knowhow hereafter acquired by the Client. The Manufacturer shall be entitled to make and or retain any notes, records and memoranda relating to the Client's know-how and specifications necessary to provide the Services hereunder.</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146B2">
        <w:rPr>
          <w:rFonts w:ascii="Times" w:eastAsia="Times New Roman" w:hAnsi="Times" w:cs="Times"/>
          <w:b/>
          <w:bCs/>
          <w:color w:val="333333"/>
          <w:sz w:val="20"/>
          <w:szCs w:val="20"/>
          <w:shd w:val="clear" w:color="auto" w:fill="FFFFFF"/>
        </w:rPr>
        <w:t>Term</w:t>
      </w:r>
      <w:r w:rsidR="00295A6A" w:rsidRPr="002146B2">
        <w:rPr>
          <w:rFonts w:ascii="Times" w:eastAsia="Times New Roman" w:hAnsi="Times" w:cs="Times"/>
          <w:b/>
          <w:bCs/>
          <w:color w:val="333333"/>
          <w:sz w:val="20"/>
          <w:szCs w:val="20"/>
        </w:rPr>
        <w:br/>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shd w:val="clear" w:color="auto" w:fill="FFFFFF"/>
        </w:rPr>
        <w:t xml:space="preserve">This Agreement is effective on the date written above and shall expire on ______________. The parties may extend this Agreement </w:t>
      </w:r>
      <w:r>
        <w:rPr>
          <w:rFonts w:ascii="Times" w:eastAsia="Times New Roman" w:hAnsi="Times" w:cs="Times"/>
          <w:color w:val="333333"/>
          <w:sz w:val="20"/>
          <w:szCs w:val="20"/>
          <w:shd w:val="clear" w:color="auto" w:fill="FFFFFF"/>
        </w:rPr>
        <w:t>by mutual agreement.</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146B2">
        <w:rPr>
          <w:rFonts w:ascii="Times" w:eastAsia="Times New Roman" w:hAnsi="Times" w:cs="Times"/>
          <w:b/>
          <w:bCs/>
          <w:color w:val="333333"/>
          <w:sz w:val="20"/>
          <w:szCs w:val="20"/>
          <w:shd w:val="clear" w:color="auto" w:fill="FFFFFF"/>
        </w:rPr>
        <w:t>Independent Contractor</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shd w:val="clear" w:color="auto" w:fill="FFFFFF"/>
        </w:rPr>
        <w:t xml:space="preserve">Manufacturer shall provide the Services as an independent contractor and Manufacturer shall not act as an employee, </w:t>
      </w:r>
      <w:proofErr w:type="gramStart"/>
      <w:r w:rsidR="00295A6A" w:rsidRPr="00295A6A">
        <w:rPr>
          <w:rFonts w:ascii="Times" w:eastAsia="Times New Roman" w:hAnsi="Times" w:cs="Times"/>
          <w:color w:val="333333"/>
          <w:sz w:val="20"/>
          <w:szCs w:val="20"/>
          <w:shd w:val="clear" w:color="auto" w:fill="FFFFFF"/>
        </w:rPr>
        <w:t>agent</w:t>
      </w:r>
      <w:proofErr w:type="gramEnd"/>
      <w:r w:rsidR="00295A6A" w:rsidRPr="00295A6A">
        <w:rPr>
          <w:rFonts w:ascii="Times" w:eastAsia="Times New Roman" w:hAnsi="Times" w:cs="Times"/>
          <w:color w:val="333333"/>
          <w:sz w:val="20"/>
          <w:szCs w:val="20"/>
          <w:shd w:val="clear" w:color="auto" w:fill="FFFFFF"/>
        </w:rPr>
        <w:t xml:space="preserve"> or broker of the Client. As an independent contractor, Manufacturer will be solely responsible for paying </w:t>
      </w:r>
      <w:proofErr w:type="gramStart"/>
      <w:r w:rsidR="00295A6A" w:rsidRPr="00295A6A">
        <w:rPr>
          <w:rFonts w:ascii="Times" w:eastAsia="Times New Roman" w:hAnsi="Times" w:cs="Times"/>
          <w:color w:val="333333"/>
          <w:sz w:val="20"/>
          <w:szCs w:val="20"/>
          <w:shd w:val="clear" w:color="auto" w:fill="FFFFFF"/>
        </w:rPr>
        <w:t>any and all</w:t>
      </w:r>
      <w:proofErr w:type="gramEnd"/>
      <w:r w:rsidR="00295A6A" w:rsidRPr="00295A6A">
        <w:rPr>
          <w:rFonts w:ascii="Times" w:eastAsia="Times New Roman" w:hAnsi="Times" w:cs="Times"/>
          <w:color w:val="333333"/>
          <w:sz w:val="20"/>
          <w:szCs w:val="20"/>
          <w:shd w:val="clear" w:color="auto" w:fill="FFFFFF"/>
        </w:rPr>
        <w:t xml:space="preserve"> taxes levied by applicable laws on its compensation. Manufacturer understands that Client will not withhold any amounts for payment of any taxes from Manufacturer's compensation.</w:t>
      </w:r>
      <w:r w:rsidR="00295A6A" w:rsidRPr="00295A6A">
        <w:rPr>
          <w:rFonts w:ascii="Times" w:eastAsia="Times New Roman" w:hAnsi="Times" w:cs="Times"/>
          <w:color w:val="333333"/>
          <w:sz w:val="20"/>
          <w:szCs w:val="20"/>
        </w:rPr>
        <w:br/>
      </w:r>
      <w:r w:rsidR="00295A6A" w:rsidRPr="00295A6A">
        <w:rPr>
          <w:rFonts w:ascii="Times" w:eastAsia="Times New Roman" w:hAnsi="Times" w:cs="Times"/>
          <w:color w:val="333333"/>
          <w:sz w:val="20"/>
          <w:szCs w:val="20"/>
        </w:rPr>
        <w:br/>
      </w:r>
    </w:p>
    <w:p w14:paraId="5DB6F18A" w14:textId="77777777" w:rsidR="002146B2" w:rsidRDefault="002146B2" w:rsidP="002146B2">
      <w:pPr>
        <w:spacing w:after="0" w:line="240" w:lineRule="auto"/>
        <w:rPr>
          <w:rFonts w:ascii="Times" w:eastAsia="Times New Roman" w:hAnsi="Times" w:cs="Times"/>
          <w:b/>
          <w:bCs/>
          <w:color w:val="333333"/>
          <w:sz w:val="20"/>
          <w:szCs w:val="20"/>
          <w:shd w:val="clear" w:color="auto" w:fill="FFFFFF"/>
        </w:rPr>
      </w:pPr>
    </w:p>
    <w:p w14:paraId="6892113C" w14:textId="77777777" w:rsidR="002146B2" w:rsidRDefault="002146B2" w:rsidP="002146B2">
      <w:pPr>
        <w:spacing w:after="0" w:line="240" w:lineRule="auto"/>
        <w:rPr>
          <w:rFonts w:ascii="Times" w:eastAsia="Times New Roman" w:hAnsi="Times" w:cs="Times"/>
          <w:b/>
          <w:bCs/>
          <w:color w:val="333333"/>
          <w:sz w:val="20"/>
          <w:szCs w:val="20"/>
          <w:shd w:val="clear" w:color="auto" w:fill="FFFFFF"/>
        </w:rPr>
      </w:pPr>
    </w:p>
    <w:p w14:paraId="50884F65" w14:textId="77777777" w:rsidR="002146B2" w:rsidRDefault="002146B2" w:rsidP="002146B2">
      <w:pPr>
        <w:spacing w:after="0" w:line="240" w:lineRule="auto"/>
        <w:rPr>
          <w:rFonts w:ascii="Times" w:eastAsia="Times New Roman" w:hAnsi="Times" w:cs="Times"/>
          <w:b/>
          <w:bCs/>
          <w:color w:val="333333"/>
          <w:sz w:val="20"/>
          <w:szCs w:val="20"/>
          <w:shd w:val="clear" w:color="auto" w:fill="FFFFFF"/>
        </w:rPr>
      </w:pPr>
    </w:p>
    <w:p w14:paraId="66F77EC7" w14:textId="75D72C6E" w:rsidR="002146B2" w:rsidRDefault="00295A6A" w:rsidP="002146B2">
      <w:pPr>
        <w:spacing w:after="0" w:line="240" w:lineRule="auto"/>
        <w:rPr>
          <w:rFonts w:ascii="Times" w:eastAsia="Times New Roman" w:hAnsi="Times" w:cs="Times"/>
          <w:b/>
          <w:bCs/>
          <w:color w:val="333333"/>
          <w:sz w:val="20"/>
          <w:szCs w:val="20"/>
          <w:shd w:val="clear" w:color="auto" w:fill="FFFFFF"/>
        </w:rPr>
      </w:pPr>
      <w:r w:rsidRPr="002146B2">
        <w:rPr>
          <w:rFonts w:ascii="Times" w:eastAsia="Times New Roman" w:hAnsi="Times" w:cs="Times"/>
          <w:b/>
          <w:bCs/>
          <w:color w:val="333333"/>
          <w:sz w:val="20"/>
          <w:szCs w:val="20"/>
          <w:shd w:val="clear" w:color="auto" w:fill="FFFFFF"/>
        </w:rPr>
        <w:lastRenderedPageBreak/>
        <w:t>Payment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During the term of this Agreement, Client shall pay the Manufacturer for its Services under this Agreement the sum of $______</w:t>
      </w:r>
      <w:r w:rsidR="002146B2">
        <w:rPr>
          <w:rFonts w:ascii="Times" w:eastAsia="Times New Roman" w:hAnsi="Times" w:cs="Times"/>
          <w:color w:val="333333"/>
          <w:sz w:val="20"/>
          <w:szCs w:val="20"/>
          <w:shd w:val="clear" w:color="auto" w:fill="FFFFFF"/>
        </w:rPr>
        <w:t>___</w:t>
      </w:r>
      <w:r w:rsidRPr="00295A6A">
        <w:rPr>
          <w:rFonts w:ascii="Times" w:eastAsia="Times New Roman" w:hAnsi="Times" w:cs="Times"/>
          <w:color w:val="333333"/>
          <w:sz w:val="20"/>
          <w:szCs w:val="20"/>
          <w:shd w:val="clear" w:color="auto" w:fill="FFFFFF"/>
        </w:rPr>
        <w:t xml:space="preserve">__. Payment shall be made by the ______________ day of the </w:t>
      </w:r>
      <w:r w:rsidR="002146B2">
        <w:rPr>
          <w:rFonts w:ascii="Times" w:eastAsia="Times New Roman" w:hAnsi="Times" w:cs="Times"/>
          <w:color w:val="333333"/>
          <w:sz w:val="20"/>
          <w:szCs w:val="20"/>
          <w:shd w:val="clear" w:color="auto" w:fill="FFFFFF"/>
        </w:rPr>
        <w:t>_____________</w:t>
      </w:r>
      <w:r w:rsidRPr="00295A6A">
        <w:rPr>
          <w:rFonts w:ascii="Times" w:eastAsia="Times New Roman" w:hAnsi="Times" w:cs="Times"/>
          <w:color w:val="333333"/>
          <w:sz w:val="20"/>
          <w:szCs w:val="20"/>
          <w:shd w:val="clear" w:color="auto" w:fill="FFFFFF"/>
        </w:rPr>
        <w:t>following receipt of Manufacturer</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s invoice for the Services.</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Expenses</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The Client agrees to reimburse any pre-approved out of pocked expenses incurred by the Manufacturer in connection with the Services, including, but not limited to, travel expenses, audit fees, tax fees, payroll service fees, etc.</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Confidentiality</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Manufacturer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belonging to the Client and any data, documents, discussion, or other information developed by Manufacturer hereunder and any other proprietary and trade secret information of Client whether in oral, graphic, written, electronic or machine-readable form. The Manufacturer agrees to hold all such Confidential Information of the Client in strict confidence and shall not, without the express prior written permission of Client, (a) disclose such Confidential Information to third parties; or (b) use such Confidential Information for any purposes whatsoever, other than the performance of its obligations hereunder. The obligations under this Section shall survive termination or expiration of this Agreement.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Termination</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(a) Either party may terminate this Agreement for convenience by providing thirty (30) days written notice (</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Termination Notice</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 to the other party.</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(b) If a party violates its obligations to be performed under this Agreement, the other party may terminate the Agreement by sending a thirty (30) days</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 xml:space="preserve"> notice in writing. Upon receiving such notice, the defaulting party shall have thirty (30) days from the date of such notice to cure any such default. If the default is not cured within the required thirty (30) day period, the party providing notice shall have the right to terminate this Agreement.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Assignment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Manufacturer shall not assign any of their rights under this Agreement, or delegate the performance of any of the obligations or duties hereunder, without the prior written consent of the Client and any attempt by Manufacturer to so assign, transfer, or subcontract any rights, duties, or obligations arising hereunder shall be void and of no effect.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Notices</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Any notices, bills, invoices, or reports required by this Agreement shall be deemed received on (a) the day of delivery if delivered by hand during receiving party</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s regular business hours or by facsimile before or during receiving party</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s regular business hours; or (b) on the second business day following deposit in the United States mail, postage prepaid, to the addresses heretofore below, or to such other addresses as the parties may, from time to time, designate in writing pursuant to the provisions of this section.</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Governing Law</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This Agreement is to be construed in accordance with and governed by the laws of the State of ________________</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p>
    <w:p w14:paraId="646931E1" w14:textId="77777777" w:rsidR="002146B2" w:rsidRDefault="002146B2" w:rsidP="002146B2">
      <w:pPr>
        <w:spacing w:after="0" w:line="240" w:lineRule="auto"/>
        <w:rPr>
          <w:rFonts w:ascii="Times" w:eastAsia="Times New Roman" w:hAnsi="Times" w:cs="Times"/>
          <w:b/>
          <w:bCs/>
          <w:color w:val="333333"/>
          <w:sz w:val="20"/>
          <w:szCs w:val="20"/>
          <w:shd w:val="clear" w:color="auto" w:fill="FFFFFF"/>
        </w:rPr>
      </w:pPr>
    </w:p>
    <w:p w14:paraId="09F46663" w14:textId="18FEF5A5" w:rsidR="002146B2" w:rsidRDefault="00295A6A" w:rsidP="002146B2">
      <w:pPr>
        <w:spacing w:after="0" w:line="240" w:lineRule="auto"/>
        <w:rPr>
          <w:rFonts w:ascii="Times" w:eastAsia="Times New Roman" w:hAnsi="Times" w:cs="Times"/>
          <w:color w:val="333333"/>
          <w:sz w:val="20"/>
          <w:szCs w:val="20"/>
        </w:rPr>
      </w:pPr>
      <w:r w:rsidRPr="002146B2">
        <w:rPr>
          <w:rFonts w:ascii="Times" w:eastAsia="Times New Roman" w:hAnsi="Times" w:cs="Times"/>
          <w:b/>
          <w:bCs/>
          <w:color w:val="333333"/>
          <w:sz w:val="20"/>
          <w:szCs w:val="20"/>
          <w:shd w:val="clear" w:color="auto" w:fill="FFFFFF"/>
        </w:rPr>
        <w:lastRenderedPageBreak/>
        <w:t>Dispute Resolution</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All disputes under this Agreement shall be settled by arbitration 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upon the parties hereto.</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This provision for arbitration shall be specifically enforceable by the parties and the decision of the arbitrator in accordance herewith shall be final and binding without right of appeal.</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Severability</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If any provision of this Agreement shall be held to be illegal, invalid or unenforceable under present or future laws, such provisions shall be fully severable, this Agreement shall be construed and enforced as if such illegal, invalid or unenforceable provision had never comprised a part of this Agreement; and, the remaining provisions of this Agreement shall remain in full force and effect.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Limitation of Liability</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AGREEMENT, EVEN IF SUCH PARTY HAS BEEN ADVISED OF THE POSSIBILITY OF SUCH DAMAGES. IN NO EVENT WILL NEITHER PARTY</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S LIABILITY ON ANY CLAIM, LOSS OR LIABILITY ARISING OUT OF OR CONNECTED WITH THIS AGREEMENT SHALL EXCEED THE AMOUNTS PAID TO MANUFACTURER DURING THE __________ MONTHS PERIOD IMMEDIATELY PRECEDING THE EVENT GIVING RISE TO SUCH CLAIM OR ACTION BY CLIENT.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Indemnification</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Each party shall at its own expense indemnify and hold harmless, and at the other party</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s request defend such party its affiliates, subsidiaries, successors and assigns officers, directors, employees, sublicensees, and agents from and against any and all claims, losses, liabilities, damages, demand, settlements, loss, expenses and costs (including attorney</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s fees and court costs) which arise directly or indirectly out of or relate to (a) any breach of this Agreement, or (b) the gross negligence or willful misconduct of a party</w:t>
      </w:r>
      <w:r w:rsidR="002146B2">
        <w:rPr>
          <w:rFonts w:ascii="Times" w:eastAsia="Times New Roman" w:hAnsi="Times" w:cs="Times"/>
          <w:color w:val="333333"/>
          <w:sz w:val="20"/>
          <w:szCs w:val="20"/>
          <w:shd w:val="clear" w:color="auto" w:fill="FFFFFF"/>
        </w:rPr>
        <w:t>’</w:t>
      </w:r>
      <w:r w:rsidRPr="00295A6A">
        <w:rPr>
          <w:rFonts w:ascii="Times" w:eastAsia="Times New Roman" w:hAnsi="Times" w:cs="Times"/>
          <w:color w:val="333333"/>
          <w:sz w:val="20"/>
          <w:szCs w:val="20"/>
          <w:shd w:val="clear" w:color="auto" w:fill="FFFFFF"/>
        </w:rPr>
        <w:t>s employees or agents;</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Entire Agreement; Amendment</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146B2">
        <w:rPr>
          <w:rFonts w:ascii="Times" w:eastAsia="Times New Roman" w:hAnsi="Times" w:cs="Times"/>
          <w:b/>
          <w:bCs/>
          <w:color w:val="333333"/>
          <w:sz w:val="20"/>
          <w:szCs w:val="20"/>
          <w:shd w:val="clear" w:color="auto" w:fill="FFFFFF"/>
        </w:rPr>
        <w:t>Waiver</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shd w:val="clear" w:color="auto" w:fill="FFFFFF"/>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r w:rsidRPr="00295A6A">
        <w:rPr>
          <w:rFonts w:ascii="Times" w:eastAsia="Times New Roman" w:hAnsi="Times" w:cs="Times"/>
          <w:color w:val="333333"/>
          <w:sz w:val="20"/>
          <w:szCs w:val="20"/>
        </w:rPr>
        <w:br/>
      </w:r>
    </w:p>
    <w:p w14:paraId="6373098F" w14:textId="77777777" w:rsidR="002146B2" w:rsidRDefault="002146B2" w:rsidP="002146B2">
      <w:pPr>
        <w:spacing w:after="0" w:line="240" w:lineRule="auto"/>
        <w:rPr>
          <w:rFonts w:ascii="Times" w:eastAsia="Times New Roman" w:hAnsi="Times" w:cs="Times"/>
          <w:color w:val="333333"/>
          <w:sz w:val="20"/>
          <w:szCs w:val="20"/>
        </w:rPr>
      </w:pPr>
    </w:p>
    <w:p w14:paraId="49E600BF" w14:textId="77777777" w:rsidR="002146B2" w:rsidRDefault="002146B2" w:rsidP="002146B2">
      <w:pPr>
        <w:spacing w:after="0" w:line="240" w:lineRule="auto"/>
        <w:rPr>
          <w:rFonts w:ascii="Times" w:eastAsia="Times New Roman" w:hAnsi="Times" w:cs="Times"/>
          <w:color w:val="333333"/>
          <w:sz w:val="20"/>
          <w:szCs w:val="20"/>
        </w:rPr>
      </w:pPr>
    </w:p>
    <w:p w14:paraId="77A675BA" w14:textId="77777777" w:rsidR="002146B2" w:rsidRDefault="002146B2" w:rsidP="002146B2">
      <w:pPr>
        <w:spacing w:after="0" w:line="240" w:lineRule="auto"/>
        <w:rPr>
          <w:rFonts w:ascii="Times" w:eastAsia="Times New Roman" w:hAnsi="Times" w:cs="Times"/>
          <w:color w:val="333333"/>
          <w:sz w:val="20"/>
          <w:szCs w:val="20"/>
        </w:rPr>
      </w:pPr>
    </w:p>
    <w:p w14:paraId="480AF193" w14:textId="729ECFA1" w:rsidR="00D52E27" w:rsidRDefault="00D52E27" w:rsidP="00295A6A">
      <w:pPr>
        <w:rPr>
          <w:rFonts w:ascii="Times" w:eastAsia="Times New Roman" w:hAnsi="Times" w:cs="Times"/>
          <w:color w:val="333333"/>
          <w:sz w:val="20"/>
          <w:szCs w:val="20"/>
          <w:shd w:val="clear" w:color="auto" w:fill="FFFFFF"/>
        </w:rPr>
      </w:pPr>
    </w:p>
    <w:p w14:paraId="2846864B" w14:textId="77777777" w:rsidR="002146B2" w:rsidRDefault="002146B2" w:rsidP="002146B2">
      <w:pPr>
        <w:rPr>
          <w:rFonts w:ascii="Times" w:eastAsia="Times New Roman" w:hAnsi="Times" w:cs="Times"/>
          <w:color w:val="333333"/>
          <w:sz w:val="20"/>
          <w:szCs w:val="20"/>
          <w:shd w:val="clear" w:color="auto" w:fill="FFFFFF"/>
        </w:rPr>
      </w:pPr>
      <w:r w:rsidRPr="00F056ED">
        <w:rPr>
          <w:rFonts w:ascii="Times" w:eastAsia="Times New Roman" w:hAnsi="Times" w:cs="Times"/>
          <w:color w:val="333333"/>
          <w:sz w:val="20"/>
          <w:szCs w:val="20"/>
          <w:shd w:val="clear" w:color="auto" w:fill="FFFFFF"/>
        </w:rPr>
        <w:t xml:space="preserve">IN WITNESS WHEREOF, the parties have signed this Agreement </w:t>
      </w:r>
      <w:r>
        <w:rPr>
          <w:rFonts w:ascii="Times" w:eastAsia="Times New Roman" w:hAnsi="Times" w:cs="Times"/>
          <w:color w:val="333333"/>
          <w:sz w:val="20"/>
          <w:szCs w:val="20"/>
          <w:shd w:val="clear" w:color="auto" w:fill="FFFFFF"/>
        </w:rPr>
        <w:t>on the dates indicated below their signatures.</w:t>
      </w:r>
    </w:p>
    <w:p w14:paraId="349AA5D7" w14:textId="77777777" w:rsidR="002146B2" w:rsidRDefault="002146B2" w:rsidP="002146B2">
      <w:pPr>
        <w:rPr>
          <w:rFonts w:ascii="Times" w:eastAsia="Times New Roman" w:hAnsi="Times" w:cs="Times"/>
          <w:color w:val="333333"/>
          <w:sz w:val="20"/>
          <w:szCs w:val="20"/>
          <w:shd w:val="clear" w:color="auto" w:fill="FFFFFF"/>
        </w:rPr>
      </w:pPr>
    </w:p>
    <w:p w14:paraId="2BD90498" w14:textId="77777777" w:rsidR="002146B2" w:rsidRDefault="002146B2" w:rsidP="002146B2">
      <w:pPr>
        <w:rPr>
          <w:rFonts w:ascii="Times" w:eastAsia="Times New Roman" w:hAnsi="Times" w:cs="Times"/>
          <w:color w:val="333333"/>
          <w:sz w:val="20"/>
          <w:szCs w:val="20"/>
          <w:shd w:val="clear" w:color="auto" w:fill="FFFFFF"/>
        </w:rPr>
      </w:pPr>
      <w:r w:rsidRPr="00F056ED">
        <w:rPr>
          <w:rFonts w:ascii="Times" w:eastAsia="Times New Roman" w:hAnsi="Times" w:cs="Times"/>
          <w:color w:val="333333"/>
          <w:sz w:val="20"/>
          <w:szCs w:val="20"/>
        </w:rPr>
        <w:br/>
      </w:r>
      <w:r>
        <w:rPr>
          <w:rFonts w:ascii="Times" w:eastAsia="Times New Roman" w:hAnsi="Times" w:cs="Times"/>
          <w:color w:val="333333"/>
          <w:sz w:val="20"/>
          <w:szCs w:val="20"/>
          <w:shd w:val="clear" w:color="auto" w:fill="FFFFFF"/>
        </w:rPr>
        <w:t>__________________________________________</w:t>
      </w:r>
    </w:p>
    <w:p w14:paraId="3F920CBE" w14:textId="77777777" w:rsidR="002146B2" w:rsidRDefault="002146B2" w:rsidP="002146B2">
      <w:pPr>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____________________________________</w:t>
      </w:r>
    </w:p>
    <w:p w14:paraId="60FFA079" w14:textId="77777777" w:rsidR="002146B2" w:rsidRDefault="002146B2" w:rsidP="002146B2">
      <w:pPr>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Dated __________________________</w:t>
      </w:r>
    </w:p>
    <w:p w14:paraId="49BC3ECA" w14:textId="77777777" w:rsidR="002146B2" w:rsidRDefault="002146B2" w:rsidP="002146B2">
      <w:pPr>
        <w:rPr>
          <w:rFonts w:ascii="Times" w:eastAsia="Times New Roman" w:hAnsi="Times" w:cs="Times"/>
          <w:color w:val="333333"/>
          <w:sz w:val="20"/>
          <w:szCs w:val="20"/>
          <w:shd w:val="clear" w:color="auto" w:fill="FFFFFF"/>
        </w:rPr>
      </w:pPr>
    </w:p>
    <w:p w14:paraId="55C19663" w14:textId="77777777" w:rsidR="002146B2" w:rsidRDefault="002146B2" w:rsidP="002146B2">
      <w:pPr>
        <w:rPr>
          <w:rFonts w:ascii="Times" w:eastAsia="Times New Roman" w:hAnsi="Times" w:cs="Times"/>
          <w:color w:val="333333"/>
          <w:sz w:val="20"/>
          <w:szCs w:val="20"/>
          <w:shd w:val="clear" w:color="auto" w:fill="FFFFFF"/>
        </w:rPr>
      </w:pPr>
      <w:r w:rsidRPr="00F056ED">
        <w:rPr>
          <w:rFonts w:ascii="Times" w:eastAsia="Times New Roman" w:hAnsi="Times" w:cs="Times"/>
          <w:color w:val="333333"/>
          <w:sz w:val="20"/>
          <w:szCs w:val="20"/>
        </w:rPr>
        <w:br/>
      </w:r>
      <w:r>
        <w:rPr>
          <w:rFonts w:ascii="Times" w:eastAsia="Times New Roman" w:hAnsi="Times" w:cs="Times"/>
          <w:color w:val="333333"/>
          <w:sz w:val="20"/>
          <w:szCs w:val="20"/>
          <w:shd w:val="clear" w:color="auto" w:fill="FFFFFF"/>
        </w:rPr>
        <w:t>__________________________________________</w:t>
      </w:r>
    </w:p>
    <w:p w14:paraId="7EB326FB" w14:textId="77777777" w:rsidR="002146B2" w:rsidRDefault="002146B2" w:rsidP="002146B2">
      <w:pPr>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____________________________________</w:t>
      </w:r>
    </w:p>
    <w:p w14:paraId="39EB7547" w14:textId="77777777" w:rsidR="002146B2" w:rsidRDefault="002146B2" w:rsidP="002146B2">
      <w:pPr>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Dated __________________________</w:t>
      </w:r>
    </w:p>
    <w:p w14:paraId="51904F7E" w14:textId="77777777" w:rsidR="002146B2" w:rsidRPr="00295A6A" w:rsidRDefault="002146B2" w:rsidP="00295A6A"/>
    <w:sectPr w:rsidR="002146B2" w:rsidRPr="0029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6AC6"/>
    <w:rsid w:val="001B6215"/>
    <w:rsid w:val="001E12F5"/>
    <w:rsid w:val="001E1C60"/>
    <w:rsid w:val="002146B2"/>
    <w:rsid w:val="00295A6A"/>
    <w:rsid w:val="002C4AB5"/>
    <w:rsid w:val="0042666D"/>
    <w:rsid w:val="006C4A31"/>
    <w:rsid w:val="008D6689"/>
    <w:rsid w:val="009C725B"/>
    <w:rsid w:val="00AA197A"/>
    <w:rsid w:val="00B614BB"/>
    <w:rsid w:val="00C302B5"/>
    <w:rsid w:val="00C377F3"/>
    <w:rsid w:val="00D40780"/>
    <w:rsid w:val="00D52E27"/>
    <w:rsid w:val="00E0505A"/>
    <w:rsid w:val="00EC2487"/>
    <w:rsid w:val="00EF0939"/>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 w:id="1950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11</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2020-07-14T01:11:00Z</dcterms:created>
  <dcterms:modified xsi:type="dcterms:W3CDTF">2020-07-14T17:56:00Z</dcterms:modified>
</cp:coreProperties>
</file>